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99" w:rsidRPr="00940711" w:rsidRDefault="006C0499">
      <w:pPr>
        <w:pStyle w:val="Textoindependiente2"/>
        <w:rPr>
          <w:rFonts w:cs="Arial"/>
        </w:rPr>
      </w:pPr>
      <w:r w:rsidRPr="00940711">
        <w:rPr>
          <w:rFonts w:cs="Arial"/>
        </w:rPr>
        <w:t xml:space="preserve">ACTA DE LA ASAMBLEA </w:t>
      </w:r>
      <w:r w:rsidR="00A20CBE">
        <w:rPr>
          <w:rFonts w:cs="Arial"/>
        </w:rPr>
        <w:t xml:space="preserve">INFORMATIVA </w:t>
      </w:r>
      <w:r w:rsidRPr="00940711">
        <w:rPr>
          <w:rFonts w:cs="Arial"/>
        </w:rPr>
        <w:t>DE UNIDAD PROGRESISTA EN SEVILLA</w:t>
      </w:r>
      <w:r w:rsidR="00A20CBE">
        <w:rPr>
          <w:rFonts w:cs="Arial"/>
        </w:rPr>
        <w:t xml:space="preserve"> DE FECHA 4 DE JULIO DE 2020</w:t>
      </w:r>
    </w:p>
    <w:p w:rsidR="006C0499" w:rsidRPr="00940711" w:rsidRDefault="006C0499">
      <w:pPr>
        <w:jc w:val="center"/>
        <w:rPr>
          <w:rFonts w:ascii="Arial" w:hAnsi="Arial" w:cs="Arial"/>
          <w:b/>
          <w:bCs/>
          <w:u w:val="single"/>
        </w:rPr>
      </w:pPr>
    </w:p>
    <w:p w:rsidR="006C0499" w:rsidRPr="00940711" w:rsidRDefault="006C0499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ES"/>
        </w:rPr>
      </w:pPr>
      <w:r w:rsidRPr="00940711">
        <w:rPr>
          <w:rFonts w:ascii="Arial" w:hAnsi="Arial" w:cs="Arial"/>
          <w:lang w:val="es-ES"/>
        </w:rPr>
        <w:t xml:space="preserve">En Sevilla, siendo las </w:t>
      </w:r>
      <w:r w:rsidR="00DB5A81" w:rsidRPr="00940711">
        <w:rPr>
          <w:rFonts w:ascii="Arial" w:hAnsi="Arial" w:cs="Arial"/>
          <w:lang w:val="es-ES"/>
        </w:rPr>
        <w:t>12:00</w:t>
      </w:r>
      <w:r w:rsidRPr="00940711">
        <w:rPr>
          <w:rFonts w:ascii="Arial" w:hAnsi="Arial" w:cs="Arial"/>
          <w:lang w:val="es-ES"/>
        </w:rPr>
        <w:t xml:space="preserve"> horas del día </w:t>
      </w:r>
      <w:r w:rsidR="00A20CBE">
        <w:rPr>
          <w:rFonts w:ascii="Arial" w:hAnsi="Arial" w:cs="Arial"/>
          <w:lang w:val="es-ES"/>
        </w:rPr>
        <w:t>4</w:t>
      </w:r>
      <w:r w:rsidR="00EC31DA" w:rsidRPr="00940711">
        <w:rPr>
          <w:rFonts w:ascii="Arial" w:hAnsi="Arial" w:cs="Arial"/>
          <w:lang w:val="es-ES"/>
        </w:rPr>
        <w:t xml:space="preserve"> de </w:t>
      </w:r>
      <w:r w:rsidR="00A20CBE">
        <w:rPr>
          <w:rFonts w:ascii="Arial" w:hAnsi="Arial" w:cs="Arial"/>
          <w:lang w:val="es-ES"/>
        </w:rPr>
        <w:t>Julio</w:t>
      </w:r>
      <w:r w:rsidR="00940711">
        <w:rPr>
          <w:rFonts w:ascii="Arial" w:hAnsi="Arial" w:cs="Arial"/>
          <w:lang w:val="es-ES"/>
        </w:rPr>
        <w:t xml:space="preserve"> </w:t>
      </w:r>
      <w:r w:rsidR="00EC31DA" w:rsidRPr="00940711">
        <w:rPr>
          <w:rFonts w:ascii="Arial" w:hAnsi="Arial" w:cs="Arial"/>
          <w:lang w:val="es-ES"/>
        </w:rPr>
        <w:t>de 20</w:t>
      </w:r>
      <w:r w:rsidR="00A20CBE">
        <w:rPr>
          <w:rFonts w:ascii="Arial" w:hAnsi="Arial" w:cs="Arial"/>
          <w:lang w:val="es-ES"/>
        </w:rPr>
        <w:t>20</w:t>
      </w:r>
      <w:r w:rsidRPr="00940711">
        <w:rPr>
          <w:rFonts w:ascii="Arial" w:hAnsi="Arial" w:cs="Arial"/>
          <w:lang w:val="es-ES"/>
        </w:rPr>
        <w:t xml:space="preserve">, </w:t>
      </w:r>
      <w:r w:rsidR="00F736A2">
        <w:rPr>
          <w:rFonts w:ascii="Arial" w:hAnsi="Arial" w:cs="Arial"/>
          <w:lang w:val="es-ES"/>
        </w:rPr>
        <w:t xml:space="preserve">a través de la plataforma ZOOM, </w:t>
      </w:r>
      <w:r w:rsidRPr="00940711">
        <w:rPr>
          <w:rFonts w:ascii="Arial" w:hAnsi="Arial" w:cs="Arial"/>
          <w:lang w:val="es-ES"/>
        </w:rPr>
        <w:t xml:space="preserve">se celebra la Asamblea </w:t>
      </w:r>
      <w:r w:rsidR="00F736A2">
        <w:rPr>
          <w:rFonts w:ascii="Arial" w:hAnsi="Arial" w:cs="Arial"/>
          <w:lang w:val="es-ES"/>
        </w:rPr>
        <w:t xml:space="preserve">Informativa </w:t>
      </w:r>
      <w:r w:rsidRPr="00940711">
        <w:rPr>
          <w:rFonts w:ascii="Arial" w:hAnsi="Arial" w:cs="Arial"/>
          <w:lang w:val="es-ES"/>
        </w:rPr>
        <w:t xml:space="preserve">de la Agrupación de UP de esta provincia, </w:t>
      </w:r>
      <w:r w:rsidR="000C2487" w:rsidRPr="00940711">
        <w:rPr>
          <w:rFonts w:ascii="Arial" w:hAnsi="Arial" w:cs="Arial"/>
          <w:lang w:val="es-ES"/>
        </w:rPr>
        <w:t xml:space="preserve">convocada por su Secretario General, </w:t>
      </w:r>
      <w:r w:rsidR="00940711" w:rsidRPr="00940711">
        <w:rPr>
          <w:rFonts w:ascii="Arial" w:hAnsi="Arial" w:cs="Arial"/>
          <w:lang w:val="es-ES"/>
        </w:rPr>
        <w:t>Jose Antonio Ornedo Acuña</w:t>
      </w:r>
      <w:r w:rsidR="000C2487" w:rsidRPr="00940711">
        <w:rPr>
          <w:rFonts w:ascii="Arial" w:hAnsi="Arial" w:cs="Arial"/>
          <w:lang w:val="es-ES"/>
        </w:rPr>
        <w:t xml:space="preserve">, </w:t>
      </w:r>
      <w:r w:rsidRPr="00940711">
        <w:rPr>
          <w:rFonts w:ascii="Arial" w:hAnsi="Arial" w:cs="Arial"/>
          <w:lang w:val="es-ES"/>
        </w:rPr>
        <w:t>conforme al siguiente Orden del Día:</w:t>
      </w:r>
    </w:p>
    <w:p w:rsidR="00456405" w:rsidRPr="00940711" w:rsidRDefault="0045640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ES"/>
        </w:rPr>
      </w:pPr>
    </w:p>
    <w:p w:rsidR="00A20CBE" w:rsidRDefault="00782671" w:rsidP="00A20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1º.-</w:t>
      </w:r>
      <w:r w:rsidR="00A20CBE" w:rsidRPr="000A544B">
        <w:rPr>
          <w:rFonts w:ascii="Arial" w:hAnsi="Arial" w:cs="Arial"/>
        </w:rPr>
        <w:t xml:space="preserve">Aprobación, si procede, del acta de la última asamblea, celebrada con fecha 30 de Noviembre de 2019 (el documento </w:t>
      </w:r>
      <w:r w:rsidR="00A20CBE">
        <w:rPr>
          <w:rFonts w:ascii="Arial" w:hAnsi="Arial" w:cs="Arial"/>
        </w:rPr>
        <w:t>estará disponible</w:t>
      </w:r>
      <w:r w:rsidR="00A20CBE" w:rsidRPr="000A544B">
        <w:rPr>
          <w:rFonts w:ascii="Arial" w:hAnsi="Arial" w:cs="Arial"/>
        </w:rPr>
        <w:t xml:space="preserve"> en </w:t>
      </w:r>
      <w:hyperlink r:id="rId8" w:history="1">
        <w:r w:rsidR="00A20CBE" w:rsidRPr="000A544B">
          <w:rPr>
            <w:rStyle w:val="Hipervnculo"/>
            <w:rFonts w:ascii="Arial" w:hAnsi="Arial" w:cs="Arial"/>
          </w:rPr>
          <w:t>www.unidadprogresista.org</w:t>
        </w:r>
      </w:hyperlink>
      <w:r w:rsidR="00A20CBE" w:rsidRPr="000A544B">
        <w:rPr>
          <w:rFonts w:ascii="Arial" w:hAnsi="Arial" w:cs="Arial"/>
        </w:rPr>
        <w:t>)</w:t>
      </w:r>
      <w:r w:rsidR="00A20CBE">
        <w:rPr>
          <w:rFonts w:ascii="Arial" w:hAnsi="Arial" w:cs="Arial"/>
        </w:rPr>
        <w:t>.</w:t>
      </w:r>
    </w:p>
    <w:p w:rsidR="00A20CBE" w:rsidRPr="000A544B" w:rsidRDefault="00A20CBE" w:rsidP="00A20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2º.-Intervención del </w:t>
      </w:r>
      <w:r w:rsidRPr="000A544B">
        <w:rPr>
          <w:rFonts w:ascii="Arial" w:hAnsi="Arial" w:cs="Arial"/>
        </w:rPr>
        <w:t>Secretario General de UP-Sevilla.</w:t>
      </w:r>
    </w:p>
    <w:p w:rsidR="00A20CBE" w:rsidRDefault="00A20CBE" w:rsidP="00A20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3º.-Información </w:t>
      </w:r>
      <w:r w:rsidRPr="000A544B">
        <w:rPr>
          <w:rFonts w:ascii="Arial" w:hAnsi="Arial" w:cs="Arial"/>
        </w:rPr>
        <w:t xml:space="preserve">de las Secretarías Generales Adjuntas </w:t>
      </w:r>
      <w:r>
        <w:rPr>
          <w:rFonts w:ascii="Arial" w:hAnsi="Arial" w:cs="Arial"/>
        </w:rPr>
        <w:t>y los representantes de JUP, SU</w:t>
      </w:r>
      <w:r w:rsidRPr="000A544B">
        <w:rPr>
          <w:rFonts w:ascii="Arial" w:hAnsi="Arial" w:cs="Arial"/>
        </w:rPr>
        <w:t>PO y Simpatizantes.</w:t>
      </w:r>
    </w:p>
    <w:p w:rsidR="00A20CBE" w:rsidRPr="000A544B" w:rsidRDefault="00A20CBE" w:rsidP="00A20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4ª.-Intervención de Mercedes Vega Vidal, Secretaria General de UTO-UGT en Sevilla.</w:t>
      </w:r>
    </w:p>
    <w:p w:rsidR="00A20CBE" w:rsidRDefault="00A20CBE" w:rsidP="00A20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5º.-Información </w:t>
      </w:r>
      <w:r w:rsidRPr="000A544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Isabel Viruet García, Presidenta de</w:t>
      </w:r>
      <w:r w:rsidRPr="000A544B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Consejo Territorial ONCE Andalucía, Ceuta y Melilla.</w:t>
      </w:r>
    </w:p>
    <w:p w:rsidR="00A20CBE" w:rsidRDefault="00A20CBE" w:rsidP="00A20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A544B">
        <w:rPr>
          <w:rFonts w:ascii="Arial" w:hAnsi="Arial" w:cs="Arial"/>
        </w:rPr>
        <w:t>º.-</w:t>
      </w:r>
      <w:r>
        <w:rPr>
          <w:rFonts w:ascii="Arial" w:hAnsi="Arial" w:cs="Arial"/>
        </w:rPr>
        <w:t xml:space="preserve">Intervención </w:t>
      </w:r>
      <w:r w:rsidRPr="000A544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Cristóbal Martínez Fernández, Delegado Territorial de la ONCE Andalucía, Ceuta y Melilla</w:t>
      </w:r>
    </w:p>
    <w:p w:rsidR="00A20CBE" w:rsidRDefault="00A20CBE" w:rsidP="00A20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7º.-Intervención de Miguel Carballeda Piñeiro, Presidente de Unidad Progresista.</w:t>
      </w:r>
    </w:p>
    <w:p w:rsidR="00A20CBE" w:rsidRDefault="00A20CBE" w:rsidP="00A20C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8º.-Preguntas y sugerencias.</w:t>
      </w:r>
    </w:p>
    <w:p w:rsidR="00456405" w:rsidRPr="00940711" w:rsidRDefault="00456405" w:rsidP="00940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0499" w:rsidRPr="00940711" w:rsidRDefault="006C0499" w:rsidP="009B7678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PRIMERO:</w:t>
      </w:r>
    </w:p>
    <w:p w:rsidR="00B90D3C" w:rsidRPr="007C463B" w:rsidRDefault="00B90D3C" w:rsidP="00B90D3C">
      <w:pPr>
        <w:jc w:val="both"/>
        <w:outlineLvl w:val="0"/>
        <w:rPr>
          <w:rFonts w:ascii="Arial" w:hAnsi="Arial" w:cs="Arial"/>
        </w:rPr>
      </w:pPr>
      <w:r w:rsidRPr="007C463B">
        <w:rPr>
          <w:rFonts w:ascii="Arial" w:hAnsi="Arial" w:cs="Arial"/>
        </w:rPr>
        <w:t>Maite Espinosa</w:t>
      </w:r>
      <w:r>
        <w:rPr>
          <w:rFonts w:ascii="Arial" w:hAnsi="Arial" w:cs="Arial"/>
        </w:rPr>
        <w:t xml:space="preserve"> toma la palabra, como moderadora de esta sesión, </w:t>
      </w:r>
      <w:r w:rsidR="00FD4F6C">
        <w:rPr>
          <w:rFonts w:ascii="Arial" w:hAnsi="Arial" w:cs="Arial"/>
        </w:rPr>
        <w:t xml:space="preserve">explica la dinámica que se seguirá durante la reunión y </w:t>
      </w:r>
      <w:r w:rsidR="00945A38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la bienvenida a todos los presentes</w:t>
      </w:r>
      <w:r w:rsidR="00FD4F6C">
        <w:rPr>
          <w:rFonts w:ascii="Arial" w:hAnsi="Arial" w:cs="Arial"/>
        </w:rPr>
        <w:t xml:space="preserve">. A </w:t>
      </w:r>
      <w:r>
        <w:rPr>
          <w:rFonts w:ascii="Arial" w:hAnsi="Arial" w:cs="Arial"/>
        </w:rPr>
        <w:t>continuación presenta el acta de fecha 30 de Noviembre de 2019, que es aprobada por unanimidad de los asistentes.</w:t>
      </w:r>
    </w:p>
    <w:p w:rsidR="007C463B" w:rsidRPr="00940711" w:rsidRDefault="007C463B">
      <w:pPr>
        <w:pStyle w:val="Textoindependiente"/>
        <w:rPr>
          <w:rFonts w:ascii="Arial" w:hAnsi="Arial" w:cs="Arial"/>
        </w:rPr>
      </w:pPr>
    </w:p>
    <w:p w:rsidR="007C2EF9" w:rsidRDefault="007C2EF9" w:rsidP="007C2EF9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SEGUNDO:</w:t>
      </w:r>
    </w:p>
    <w:p w:rsidR="00001C52" w:rsidRPr="00001C52" w:rsidRDefault="007349B7" w:rsidP="00001C52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Jose Antonio Ornedo Acuña, </w:t>
      </w:r>
      <w:r w:rsidR="00001C52" w:rsidRPr="00001C52">
        <w:rPr>
          <w:rFonts w:ascii="Arial" w:eastAsiaTheme="minorHAnsi" w:hAnsi="Arial" w:cs="Arial"/>
        </w:rPr>
        <w:t>Secretario General de UP</w:t>
      </w:r>
      <w:r>
        <w:rPr>
          <w:rFonts w:ascii="Arial" w:eastAsiaTheme="minorHAnsi" w:hAnsi="Arial" w:cs="Arial"/>
        </w:rPr>
        <w:t xml:space="preserve">-Sevilla </w:t>
      </w:r>
      <w:r w:rsidR="00945A38">
        <w:rPr>
          <w:rFonts w:ascii="Arial" w:eastAsiaTheme="minorHAnsi" w:hAnsi="Arial" w:cs="Arial"/>
        </w:rPr>
        <w:t>saluda</w:t>
      </w:r>
      <w:r>
        <w:rPr>
          <w:rFonts w:ascii="Arial" w:eastAsiaTheme="minorHAnsi" w:hAnsi="Arial" w:cs="Arial"/>
        </w:rPr>
        <w:t xml:space="preserve"> a todos los asistentes y se congratula de poder celebrar</w:t>
      </w:r>
      <w:r w:rsidR="00574F76">
        <w:rPr>
          <w:rFonts w:ascii="Arial" w:eastAsiaTheme="minorHAnsi" w:hAnsi="Arial" w:cs="Arial"/>
        </w:rPr>
        <w:t xml:space="preserve"> por primera vez nuestra Asamblea,</w:t>
      </w:r>
      <w:r w:rsidR="00FD4741">
        <w:rPr>
          <w:rFonts w:ascii="Arial" w:eastAsiaTheme="minorHAnsi" w:hAnsi="Arial" w:cs="Arial"/>
        </w:rPr>
        <w:t xml:space="preserve"> </w:t>
      </w:r>
      <w:r w:rsidR="00001C52" w:rsidRPr="00001C52">
        <w:rPr>
          <w:rFonts w:ascii="Arial" w:eastAsiaTheme="minorHAnsi" w:hAnsi="Arial" w:cs="Arial"/>
        </w:rPr>
        <w:t xml:space="preserve">a través de </w:t>
      </w:r>
      <w:r w:rsidR="00574F76">
        <w:rPr>
          <w:rFonts w:ascii="Arial" w:eastAsiaTheme="minorHAnsi" w:hAnsi="Arial" w:cs="Arial"/>
        </w:rPr>
        <w:t>este medio telemático.</w:t>
      </w:r>
    </w:p>
    <w:p w:rsidR="00027556" w:rsidRPr="00940711" w:rsidRDefault="00A16DDF" w:rsidP="007C2EF9">
      <w:pPr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:rsidR="006C0499" w:rsidRDefault="007C2EF9" w:rsidP="009B7678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TERCERO</w:t>
      </w:r>
      <w:r w:rsidR="006C0499" w:rsidRPr="00940711">
        <w:rPr>
          <w:rFonts w:ascii="Arial" w:hAnsi="Arial" w:cs="Arial"/>
          <w:u w:val="single"/>
        </w:rPr>
        <w:t>:</w:t>
      </w:r>
    </w:p>
    <w:p w:rsidR="00A45E54" w:rsidRDefault="00A16DDF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 este punto del orden del día, intervienen los tres secretarios generales adjuntos para explicar, en líne</w:t>
      </w:r>
      <w:r w:rsidR="00574F76">
        <w:rPr>
          <w:rFonts w:ascii="Arial" w:hAnsi="Arial" w:cs="Arial"/>
        </w:rPr>
        <w:t>a</w:t>
      </w:r>
      <w:r>
        <w:rPr>
          <w:rFonts w:ascii="Arial" w:hAnsi="Arial" w:cs="Arial"/>
        </w:rPr>
        <w:t>s generales, las actividades llevadas a cabo en cada una de sus secretarías:</w:t>
      </w:r>
    </w:p>
    <w:p w:rsidR="00C638AF" w:rsidRDefault="00001C52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Cada uno explica brevemente las últimas novedades</w:t>
      </w:r>
      <w:r w:rsidR="00C638AF">
        <w:rPr>
          <w:rFonts w:ascii="Arial" w:hAnsi="Arial" w:cs="Arial"/>
        </w:rPr>
        <w:t>, proyectos</w:t>
      </w:r>
      <w:r>
        <w:rPr>
          <w:rFonts w:ascii="Arial" w:hAnsi="Arial" w:cs="Arial"/>
        </w:rPr>
        <w:t xml:space="preserve"> y actividades </w:t>
      </w:r>
      <w:r w:rsidR="00C638AF">
        <w:rPr>
          <w:rFonts w:ascii="Arial" w:hAnsi="Arial" w:cs="Arial"/>
        </w:rPr>
        <w:t xml:space="preserve">futuras y ya </w:t>
      </w:r>
      <w:r>
        <w:rPr>
          <w:rFonts w:ascii="Arial" w:hAnsi="Arial" w:cs="Arial"/>
        </w:rPr>
        <w:t>rea</w:t>
      </w:r>
      <w:r w:rsidR="00C638AF">
        <w:rPr>
          <w:rFonts w:ascii="Arial" w:hAnsi="Arial" w:cs="Arial"/>
        </w:rPr>
        <w:t xml:space="preserve">lizadas </w:t>
      </w:r>
      <w:r w:rsidR="00945A38">
        <w:rPr>
          <w:rFonts w:ascii="Arial" w:hAnsi="Arial" w:cs="Arial"/>
        </w:rPr>
        <w:t>en sus</w:t>
      </w:r>
      <w:r w:rsidR="00C638AF">
        <w:rPr>
          <w:rFonts w:ascii="Arial" w:hAnsi="Arial" w:cs="Arial"/>
        </w:rPr>
        <w:t xml:space="preserve"> respectivas </w:t>
      </w:r>
      <w:r w:rsidR="00945A38">
        <w:rPr>
          <w:rFonts w:ascii="Arial" w:hAnsi="Arial" w:cs="Arial"/>
        </w:rPr>
        <w:t>áreas</w:t>
      </w:r>
      <w:r w:rsidR="00C638AF">
        <w:rPr>
          <w:rFonts w:ascii="Arial" w:hAnsi="Arial" w:cs="Arial"/>
        </w:rPr>
        <w:t>.</w:t>
      </w:r>
    </w:p>
    <w:p w:rsidR="00C638AF" w:rsidRDefault="00C638AF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toma la palabra la Coordinadora de JUP-Sevilla haciendo un breve resumen de lo que ha vivido juventudes en los últimos meses, destacando la actitud positiva de todos los que forman la sección de </w:t>
      </w:r>
      <w:r w:rsidR="006C7C9D">
        <w:rPr>
          <w:rFonts w:ascii="Arial" w:hAnsi="Arial" w:cs="Arial"/>
        </w:rPr>
        <w:t>Juventudes.</w:t>
      </w:r>
    </w:p>
    <w:p w:rsidR="006C7C9D" w:rsidRDefault="00C638AF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Por parte de SUPO-Sevilla, interviene Antonio Gallego Llimos, </w:t>
      </w:r>
      <w:r w:rsidR="006C7C9D">
        <w:rPr>
          <w:rFonts w:ascii="Arial" w:hAnsi="Arial" w:cs="Arial"/>
        </w:rPr>
        <w:t xml:space="preserve">Secretario General Adjunto de Comunicación, </w:t>
      </w:r>
      <w:r>
        <w:rPr>
          <w:rFonts w:ascii="Arial" w:hAnsi="Arial" w:cs="Arial"/>
        </w:rPr>
        <w:t>por delegación de su Presidente. Explica</w:t>
      </w:r>
      <w:r w:rsidR="006C7C9D">
        <w:rPr>
          <w:rFonts w:ascii="Arial" w:hAnsi="Arial" w:cs="Arial"/>
        </w:rPr>
        <w:t>, en líneas generales, los proyectos organizados por la sección, destacando la Campaña “Manos Amigas” en la que se visitan a afiliados que viven en residencias.</w:t>
      </w:r>
    </w:p>
    <w:p w:rsidR="00C638AF" w:rsidRDefault="006C7C9D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La última intervención dentro de este punto del orden del día es a cargo de Francisco López Aguado</w:t>
      </w:r>
      <w:r w:rsidR="00392FBE">
        <w:rPr>
          <w:rFonts w:ascii="Arial" w:hAnsi="Arial" w:cs="Arial"/>
        </w:rPr>
        <w:t xml:space="preserve">, </w:t>
      </w:r>
      <w:r w:rsidR="00835481">
        <w:rPr>
          <w:rFonts w:ascii="Arial" w:hAnsi="Arial" w:cs="Arial"/>
        </w:rPr>
        <w:t>R</w:t>
      </w:r>
      <w:r w:rsidR="00392FBE">
        <w:rPr>
          <w:rFonts w:ascii="Arial" w:hAnsi="Arial" w:cs="Arial"/>
        </w:rPr>
        <w:t xml:space="preserve">epresentante de los </w:t>
      </w:r>
      <w:r w:rsidR="00835481">
        <w:rPr>
          <w:rFonts w:ascii="Arial" w:hAnsi="Arial" w:cs="Arial"/>
        </w:rPr>
        <w:t>S</w:t>
      </w:r>
      <w:r w:rsidR="004A3640">
        <w:rPr>
          <w:rFonts w:ascii="Arial" w:hAnsi="Arial" w:cs="Arial"/>
        </w:rPr>
        <w:t>impatizantes</w:t>
      </w:r>
      <w:r w:rsidR="00392FBE">
        <w:rPr>
          <w:rFonts w:ascii="Arial" w:hAnsi="Arial" w:cs="Arial"/>
        </w:rPr>
        <w:t xml:space="preserve">, </w:t>
      </w:r>
      <w:r w:rsidR="00945A38">
        <w:rPr>
          <w:rFonts w:ascii="Arial" w:hAnsi="Arial" w:cs="Arial"/>
        </w:rPr>
        <w:t>comentando que su</w:t>
      </w:r>
      <w:r w:rsidR="00392FBE">
        <w:rPr>
          <w:rFonts w:ascii="Arial" w:hAnsi="Arial" w:cs="Arial"/>
        </w:rPr>
        <w:t xml:space="preserve"> objetivo es aumentar cuantitativa y cualitativamente la participación de este colectivo dentro de la agrupación.</w:t>
      </w:r>
      <w:r>
        <w:rPr>
          <w:rFonts w:ascii="Arial" w:hAnsi="Arial" w:cs="Arial"/>
        </w:rPr>
        <w:t xml:space="preserve">  </w:t>
      </w:r>
    </w:p>
    <w:p w:rsidR="00A45E54" w:rsidRPr="00940711" w:rsidRDefault="00A45E54" w:rsidP="00EA28C2">
      <w:pPr>
        <w:jc w:val="both"/>
        <w:outlineLvl w:val="0"/>
        <w:rPr>
          <w:rFonts w:ascii="Arial" w:hAnsi="Arial" w:cs="Arial"/>
          <w:u w:val="single"/>
        </w:rPr>
      </w:pPr>
    </w:p>
    <w:p w:rsidR="006C0499" w:rsidRDefault="00447B21" w:rsidP="00EA28C2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CUARTO:</w:t>
      </w:r>
    </w:p>
    <w:p w:rsidR="0066604C" w:rsidRDefault="007E1469" w:rsidP="00EA2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Toma la palabra Mercedes Vega Vidal, Secretaria General de UTO-UGT en Sevilla, haciendo una mención especial a José Hernández Delso, compañero muy querido por todos y fallecido recientemente. </w:t>
      </w:r>
    </w:p>
    <w:p w:rsidR="00027556" w:rsidRDefault="0066604C" w:rsidP="00EA2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otro orden de cosas, d</w:t>
      </w:r>
      <w:bookmarkStart w:id="0" w:name="_GoBack"/>
      <w:bookmarkEnd w:id="0"/>
      <w:r w:rsidR="007E1469">
        <w:rPr>
          <w:rFonts w:ascii="Arial" w:hAnsi="Arial" w:cs="Arial"/>
        </w:rPr>
        <w:t xml:space="preserve">estaca la difícil decisión que supuso </w:t>
      </w:r>
      <w:r w:rsidR="00357358">
        <w:rPr>
          <w:rFonts w:ascii="Arial" w:hAnsi="Arial" w:cs="Arial"/>
        </w:rPr>
        <w:t xml:space="preserve">para la sección de UTO-UGT </w:t>
      </w:r>
      <w:r w:rsidR="00843DF8">
        <w:rPr>
          <w:rFonts w:ascii="Arial" w:hAnsi="Arial" w:cs="Arial"/>
        </w:rPr>
        <w:t xml:space="preserve">entender y </w:t>
      </w:r>
      <w:r w:rsidR="00357358">
        <w:rPr>
          <w:rFonts w:ascii="Arial" w:hAnsi="Arial" w:cs="Arial"/>
        </w:rPr>
        <w:t xml:space="preserve">apoyar el ERTE </w:t>
      </w:r>
      <w:r w:rsidR="00843DF8">
        <w:rPr>
          <w:rFonts w:ascii="Arial" w:hAnsi="Arial" w:cs="Arial"/>
        </w:rPr>
        <w:t xml:space="preserve">al que </w:t>
      </w:r>
      <w:r w:rsidR="00357358">
        <w:rPr>
          <w:rFonts w:ascii="Arial" w:hAnsi="Arial" w:cs="Arial"/>
        </w:rPr>
        <w:t xml:space="preserve">la Institución </w:t>
      </w:r>
      <w:r w:rsidR="00843DF8">
        <w:rPr>
          <w:rFonts w:ascii="Arial" w:hAnsi="Arial" w:cs="Arial"/>
        </w:rPr>
        <w:t>tuvo que acogerse  a</w:t>
      </w:r>
      <w:r w:rsidR="00357358">
        <w:rPr>
          <w:rFonts w:ascii="Arial" w:hAnsi="Arial" w:cs="Arial"/>
        </w:rPr>
        <w:t xml:space="preserve"> raiz de la complicada situación generada por la pandemia. A pesar de ello, hace hincapié en que siempre estarán velando por los trabajadores de esta casa, protegiéndolos y apoyándolos en estos difíciles momentos que estamos viviendo.</w:t>
      </w:r>
    </w:p>
    <w:p w:rsidR="00A45E54" w:rsidRDefault="00843DF8" w:rsidP="00EA2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Finaliza su intervención, comentando que ya están preparándose y desarrollando planes de trabajo para las próximas elecciones sindicales previstas para el 2021.</w:t>
      </w:r>
    </w:p>
    <w:p w:rsidR="00843DF8" w:rsidRPr="00940711" w:rsidRDefault="00843DF8" w:rsidP="00EA28C2">
      <w:pPr>
        <w:jc w:val="both"/>
        <w:rPr>
          <w:rFonts w:ascii="Arial" w:hAnsi="Arial" w:cs="Arial"/>
        </w:rPr>
      </w:pPr>
    </w:p>
    <w:p w:rsidR="00BD5262" w:rsidRDefault="00447B21" w:rsidP="00EA28C2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QUINTO:</w:t>
      </w:r>
    </w:p>
    <w:p w:rsidR="0007160F" w:rsidRDefault="0007160F" w:rsidP="00EA28C2">
      <w:pPr>
        <w:jc w:val="both"/>
        <w:outlineLvl w:val="0"/>
        <w:rPr>
          <w:rFonts w:ascii="Arial" w:hAnsi="Arial" w:cs="Arial"/>
        </w:rPr>
      </w:pPr>
      <w:r w:rsidRPr="0007160F">
        <w:rPr>
          <w:rFonts w:ascii="Arial" w:hAnsi="Arial" w:cs="Arial"/>
        </w:rPr>
        <w:t xml:space="preserve">Isabel Viruet, Presidenta del Consejo Territorial de la ONCE en Andalucía, Ceuta y Melilla, </w:t>
      </w:r>
    </w:p>
    <w:p w:rsidR="0007160F" w:rsidRDefault="00835481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88F" w:rsidRPr="00AC288F">
        <w:rPr>
          <w:rFonts w:ascii="Arial" w:hAnsi="Arial" w:cs="Arial"/>
        </w:rPr>
        <w:t xml:space="preserve">dmira la capacidad de </w:t>
      </w:r>
      <w:r w:rsidR="00AC288F">
        <w:rPr>
          <w:rFonts w:ascii="Arial" w:hAnsi="Arial" w:cs="Arial"/>
        </w:rPr>
        <w:t xml:space="preserve">todos </w:t>
      </w:r>
      <w:r w:rsidR="00AC288F" w:rsidRPr="00AC288F">
        <w:rPr>
          <w:rFonts w:ascii="Arial" w:hAnsi="Arial" w:cs="Arial"/>
        </w:rPr>
        <w:t>los que forman parte del grupo social ONCE</w:t>
      </w:r>
      <w:r w:rsidR="00AC288F">
        <w:rPr>
          <w:rFonts w:ascii="Arial" w:hAnsi="Arial" w:cs="Arial"/>
        </w:rPr>
        <w:t>,</w:t>
      </w:r>
      <w:r w:rsidR="00AC288F" w:rsidRPr="00AC288F">
        <w:rPr>
          <w:rFonts w:ascii="Arial" w:hAnsi="Arial" w:cs="Arial"/>
        </w:rPr>
        <w:t xml:space="preserve"> de </w:t>
      </w:r>
      <w:r w:rsidR="00AC288F">
        <w:rPr>
          <w:rFonts w:ascii="Arial" w:hAnsi="Arial" w:cs="Arial"/>
        </w:rPr>
        <w:t>levantarse ante estos tiempos tan difíciles</w:t>
      </w:r>
      <w:r w:rsidR="0022693B">
        <w:rPr>
          <w:rFonts w:ascii="Arial" w:hAnsi="Arial" w:cs="Arial"/>
        </w:rPr>
        <w:t>, destacando sobre todo al colectivo de vendedores.</w:t>
      </w:r>
    </w:p>
    <w:p w:rsidR="0022693B" w:rsidRPr="00AC288F" w:rsidRDefault="0022693B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 respecto al Consejo, comenta que se están retomando algunos proyectos que quedaron suspendidos por el estado de Alarma, tales como el Concurso L</w:t>
      </w:r>
      <w:r w:rsidR="006D4890">
        <w:rPr>
          <w:rFonts w:ascii="Arial" w:hAnsi="Arial" w:cs="Arial"/>
        </w:rPr>
        <w:t>iterario y que</w:t>
      </w:r>
      <w:r>
        <w:rPr>
          <w:rFonts w:ascii="Arial" w:hAnsi="Arial" w:cs="Arial"/>
        </w:rPr>
        <w:t xml:space="preserve"> continúa </w:t>
      </w:r>
      <w:r w:rsidR="006D4890">
        <w:rPr>
          <w:rFonts w:ascii="Arial" w:hAnsi="Arial" w:cs="Arial"/>
        </w:rPr>
        <w:t>el trabajo del</w:t>
      </w:r>
      <w:r>
        <w:rPr>
          <w:rFonts w:ascii="Arial" w:hAnsi="Arial" w:cs="Arial"/>
        </w:rPr>
        <w:t xml:space="preserve"> Plan ONCERCA.</w:t>
      </w:r>
      <w:r w:rsidR="008D3E89">
        <w:rPr>
          <w:rFonts w:ascii="Arial" w:hAnsi="Arial" w:cs="Arial"/>
        </w:rPr>
        <w:t xml:space="preserve"> Termina destacando la gran labor realizada por la mesa del Tercer Sector.</w:t>
      </w:r>
    </w:p>
    <w:p w:rsidR="00AC288F" w:rsidRPr="00940711" w:rsidRDefault="00AC288F" w:rsidP="00EA28C2">
      <w:pPr>
        <w:jc w:val="both"/>
        <w:outlineLvl w:val="0"/>
        <w:rPr>
          <w:rFonts w:ascii="Arial" w:hAnsi="Arial" w:cs="Arial"/>
          <w:u w:val="single"/>
        </w:rPr>
      </w:pPr>
    </w:p>
    <w:p w:rsidR="0055349B" w:rsidRPr="00940711" w:rsidRDefault="0055349B" w:rsidP="00EA28C2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SEXTO:</w:t>
      </w:r>
    </w:p>
    <w:p w:rsidR="00A45E54" w:rsidRDefault="00090F3C" w:rsidP="00EA28C2">
      <w:pPr>
        <w:jc w:val="both"/>
        <w:rPr>
          <w:rFonts w:ascii="Arial" w:hAnsi="Arial" w:cs="Arial"/>
          <w:lang w:val="es-ES_tradnl"/>
        </w:rPr>
      </w:pPr>
      <w:r w:rsidRPr="00940711">
        <w:rPr>
          <w:rFonts w:ascii="Arial" w:hAnsi="Arial" w:cs="Arial"/>
          <w:lang w:val="es-ES_tradnl"/>
        </w:rPr>
        <w:t xml:space="preserve">Toma la palabra </w:t>
      </w:r>
      <w:r w:rsidR="007D1C5F">
        <w:rPr>
          <w:rFonts w:ascii="Arial" w:hAnsi="Arial" w:cs="Arial"/>
          <w:lang w:val="es-ES_tradnl"/>
        </w:rPr>
        <w:t>Cristóbal Martínez</w:t>
      </w:r>
      <w:r w:rsidRPr="00940711">
        <w:rPr>
          <w:rFonts w:ascii="Arial" w:hAnsi="Arial" w:cs="Arial"/>
          <w:lang w:val="es-ES_tradnl"/>
        </w:rPr>
        <w:t xml:space="preserve">, </w:t>
      </w:r>
      <w:r w:rsidR="008D3E89">
        <w:rPr>
          <w:rFonts w:ascii="Arial" w:hAnsi="Arial" w:cs="Arial"/>
          <w:lang w:val="es-ES_tradnl"/>
        </w:rPr>
        <w:t xml:space="preserve">Delegado Territorial ONCE en Andalucía, </w:t>
      </w:r>
      <w:r w:rsidR="0016089F">
        <w:rPr>
          <w:rFonts w:ascii="Arial" w:hAnsi="Arial" w:cs="Arial"/>
          <w:lang w:val="es-ES_tradnl"/>
        </w:rPr>
        <w:t>mostrando su satisfacción por</w:t>
      </w:r>
      <w:r w:rsidR="008D3E89">
        <w:rPr>
          <w:rFonts w:ascii="Arial" w:hAnsi="Arial" w:cs="Arial"/>
          <w:lang w:val="es-ES_tradnl"/>
        </w:rPr>
        <w:t xml:space="preserve"> la unión de todos los sectores de la Institución </w:t>
      </w:r>
      <w:r w:rsidR="0016089F">
        <w:rPr>
          <w:rFonts w:ascii="Arial" w:hAnsi="Arial" w:cs="Arial"/>
          <w:lang w:val="es-ES_tradnl"/>
        </w:rPr>
        <w:t>a la hora de</w:t>
      </w:r>
      <w:r w:rsidR="008D3E89">
        <w:rPr>
          <w:rFonts w:ascii="Arial" w:hAnsi="Arial" w:cs="Arial"/>
          <w:lang w:val="es-ES_tradnl"/>
        </w:rPr>
        <w:t xml:space="preserve"> hacer frente a esta situación tan complicada.</w:t>
      </w:r>
      <w:r w:rsidR="008172BC">
        <w:rPr>
          <w:rFonts w:ascii="Arial" w:hAnsi="Arial" w:cs="Arial"/>
          <w:lang w:val="es-ES_tradnl"/>
        </w:rPr>
        <w:t xml:space="preserve"> Destaca el gran equipo de vendedores con el que se cuenta, que ha demostrado estar a la altur</w:t>
      </w:r>
      <w:r w:rsidR="00941B14">
        <w:rPr>
          <w:rFonts w:ascii="Arial" w:hAnsi="Arial" w:cs="Arial"/>
          <w:lang w:val="es-ES_tradnl"/>
        </w:rPr>
        <w:t xml:space="preserve">a a pesar de las circunstancias y </w:t>
      </w:r>
      <w:r w:rsidR="00835481">
        <w:rPr>
          <w:rFonts w:ascii="Arial" w:hAnsi="Arial" w:cs="Arial"/>
          <w:lang w:val="es-ES_tradnl"/>
        </w:rPr>
        <w:t>finaliza exponiendo</w:t>
      </w:r>
      <w:r w:rsidR="00941B14">
        <w:rPr>
          <w:rFonts w:ascii="Arial" w:hAnsi="Arial" w:cs="Arial"/>
          <w:lang w:val="es-ES_tradnl"/>
        </w:rPr>
        <w:t xml:space="preserve"> algunos datos generales de venta a nivel andaluz.</w:t>
      </w:r>
    </w:p>
    <w:p w:rsidR="005A52C6" w:rsidRDefault="005A52C6" w:rsidP="00EA28C2">
      <w:pPr>
        <w:jc w:val="both"/>
        <w:rPr>
          <w:rFonts w:ascii="Arial" w:hAnsi="Arial" w:cs="Arial"/>
          <w:lang w:val="es-ES_tradnl"/>
        </w:rPr>
      </w:pPr>
    </w:p>
    <w:p w:rsidR="00715264" w:rsidRPr="007D1C5F" w:rsidRDefault="00A07EE4" w:rsidP="00EA28C2">
      <w:pPr>
        <w:jc w:val="both"/>
        <w:rPr>
          <w:rFonts w:ascii="Arial" w:hAnsi="Arial" w:cs="Arial"/>
          <w:u w:val="single"/>
          <w:lang w:val="es-ES_tradnl"/>
        </w:rPr>
      </w:pPr>
      <w:r w:rsidRPr="007D1C5F">
        <w:rPr>
          <w:rFonts w:ascii="Arial" w:hAnsi="Arial" w:cs="Arial"/>
          <w:u w:val="single"/>
          <w:lang w:val="es-ES_tradnl"/>
        </w:rPr>
        <w:t xml:space="preserve">SEPTIMO: </w:t>
      </w:r>
    </w:p>
    <w:p w:rsidR="000B20E3" w:rsidRPr="007D1C5F" w:rsidRDefault="007D1C5F" w:rsidP="007D1C5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Interviene Miguel Carballeda</w:t>
      </w:r>
      <w:r w:rsidR="00941B14">
        <w:rPr>
          <w:rFonts w:ascii="Arial" w:hAnsi="Arial" w:cs="Arial"/>
          <w:lang w:val="es-ES_tradnl"/>
        </w:rPr>
        <w:t xml:space="preserve"> Piñeiro, Presidente de UP y del Grupo Social ONCE</w:t>
      </w:r>
      <w:r w:rsidR="00FF70F3">
        <w:rPr>
          <w:rFonts w:ascii="Arial" w:hAnsi="Arial" w:cs="Arial"/>
          <w:lang w:val="es-ES_tradnl"/>
        </w:rPr>
        <w:t xml:space="preserve">, felicitando y agradeciendo a todos los </w:t>
      </w:r>
      <w:r w:rsidR="00835481">
        <w:rPr>
          <w:rFonts w:ascii="Arial" w:hAnsi="Arial" w:cs="Arial"/>
          <w:lang w:val="es-ES_tradnl"/>
        </w:rPr>
        <w:t>intervinientes,</w:t>
      </w:r>
      <w:r w:rsidR="00FF70F3">
        <w:rPr>
          <w:rFonts w:ascii="Arial" w:hAnsi="Arial" w:cs="Arial"/>
          <w:lang w:val="es-ES_tradnl"/>
        </w:rPr>
        <w:t xml:space="preserve"> sus emotivas palabras. Informa de que se están tomando las medidas necesarias para que se vuelva a retomar la actividad con las máximas garantías. Se ha luchado para que todos los trabajadores estén en las mejores condiciones laborales posibles.</w:t>
      </w:r>
      <w:r w:rsidR="00B43675">
        <w:rPr>
          <w:rFonts w:ascii="Arial" w:hAnsi="Arial" w:cs="Arial"/>
          <w:lang w:val="es-ES_tradnl"/>
        </w:rPr>
        <w:t xml:space="preserve"> Comenta algunas actividades que se han tenido que posponer a causa de la pandemia y que se realizarán en cuanto las circunstancias lo permitan.</w:t>
      </w:r>
      <w:r w:rsidR="00F736A2">
        <w:rPr>
          <w:rFonts w:ascii="Arial" w:hAnsi="Arial" w:cs="Arial"/>
          <w:lang w:val="es-ES_tradnl"/>
        </w:rPr>
        <w:t xml:space="preserve"> Informa sobre su comparecencia en el Congreso de los Diputados en el que intervino para pedir justicia, humildad y respeto hacia nuestra Institución.</w:t>
      </w:r>
    </w:p>
    <w:p w:rsidR="00A07EE4" w:rsidRPr="007D1C5F" w:rsidRDefault="00A07EE4" w:rsidP="00EA28C2">
      <w:pPr>
        <w:jc w:val="both"/>
        <w:rPr>
          <w:rFonts w:ascii="Arial" w:hAnsi="Arial" w:cs="Arial"/>
          <w:lang w:val="es-ES_tradnl"/>
        </w:rPr>
      </w:pPr>
    </w:p>
    <w:p w:rsidR="00A07EE4" w:rsidRPr="007D1C5F" w:rsidRDefault="00A07EE4" w:rsidP="00EA28C2">
      <w:pPr>
        <w:jc w:val="both"/>
        <w:rPr>
          <w:rFonts w:ascii="Arial" w:hAnsi="Arial" w:cs="Arial"/>
          <w:u w:val="single"/>
          <w:lang w:val="es-ES_tradnl"/>
        </w:rPr>
      </w:pPr>
      <w:r w:rsidRPr="007D1C5F">
        <w:rPr>
          <w:rFonts w:ascii="Arial" w:hAnsi="Arial" w:cs="Arial"/>
          <w:u w:val="single"/>
          <w:lang w:val="es-ES_tradnl"/>
        </w:rPr>
        <w:t>OCTAVO:</w:t>
      </w:r>
    </w:p>
    <w:p w:rsidR="00A45E54" w:rsidRDefault="00FF70F3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este punto de orden del día se realizan algunas cuestiones que son respondidas por las personas que corresponden.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F307A5" w:rsidRPr="00940711" w:rsidTr="00A45E54">
        <w:trPr>
          <w:trHeight w:val="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72C8D" w:rsidRPr="00940711" w:rsidRDefault="00C72C8D" w:rsidP="007D1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835481" w:rsidRPr="00940711" w:rsidTr="00A45E54">
        <w:trPr>
          <w:trHeight w:val="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35481" w:rsidRPr="00940711" w:rsidRDefault="00835481" w:rsidP="007D1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6C0499" w:rsidRPr="00940711" w:rsidRDefault="006C0499" w:rsidP="00EA28C2">
      <w:pPr>
        <w:jc w:val="both"/>
        <w:outlineLvl w:val="0"/>
        <w:rPr>
          <w:rFonts w:ascii="Arial" w:hAnsi="Arial" w:cs="Arial"/>
        </w:rPr>
      </w:pPr>
      <w:r w:rsidRPr="00940711">
        <w:rPr>
          <w:rFonts w:ascii="Arial" w:hAnsi="Arial" w:cs="Arial"/>
        </w:rPr>
        <w:t xml:space="preserve">No habiendo otros asuntos que tratar se levanta la sesión a las </w:t>
      </w:r>
      <w:r w:rsidR="003D1706" w:rsidRPr="00940711">
        <w:rPr>
          <w:rFonts w:ascii="Arial" w:hAnsi="Arial" w:cs="Arial"/>
        </w:rPr>
        <w:t>14:</w:t>
      </w:r>
      <w:r w:rsidR="00200D81" w:rsidRPr="00940711">
        <w:rPr>
          <w:rFonts w:ascii="Arial" w:hAnsi="Arial" w:cs="Arial"/>
        </w:rPr>
        <w:t>3</w:t>
      </w:r>
      <w:r w:rsidR="003D1706" w:rsidRPr="00940711">
        <w:rPr>
          <w:rFonts w:ascii="Arial" w:hAnsi="Arial" w:cs="Arial"/>
        </w:rPr>
        <w:t>0</w:t>
      </w:r>
      <w:r w:rsidRPr="00940711">
        <w:rPr>
          <w:rFonts w:ascii="Arial" w:hAnsi="Arial" w:cs="Arial"/>
        </w:rPr>
        <w:t xml:space="preserve"> horas del día arriba indicado.</w:t>
      </w:r>
    </w:p>
    <w:p w:rsidR="00F3505A" w:rsidRDefault="00F3505A" w:rsidP="00EA28C2">
      <w:pPr>
        <w:jc w:val="both"/>
        <w:rPr>
          <w:rFonts w:ascii="Arial" w:hAnsi="Arial" w:cs="Arial"/>
        </w:rPr>
      </w:pPr>
    </w:p>
    <w:p w:rsidR="006C0499" w:rsidRPr="00940711" w:rsidRDefault="006C0499" w:rsidP="00EA28C2">
      <w:pPr>
        <w:jc w:val="both"/>
        <w:rPr>
          <w:rFonts w:ascii="Arial" w:hAnsi="Arial" w:cs="Arial"/>
        </w:rPr>
      </w:pPr>
      <w:r w:rsidRPr="00940711">
        <w:rPr>
          <w:rFonts w:ascii="Arial" w:hAnsi="Arial" w:cs="Arial"/>
        </w:rPr>
        <w:t>SECRETARI</w:t>
      </w:r>
      <w:r w:rsidR="00BC4FDE" w:rsidRPr="00940711">
        <w:rPr>
          <w:rFonts w:ascii="Arial" w:hAnsi="Arial" w:cs="Arial"/>
        </w:rPr>
        <w:t>O</w:t>
      </w:r>
      <w:r w:rsidR="00FA4558">
        <w:rPr>
          <w:rFonts w:ascii="Arial" w:hAnsi="Arial" w:cs="Arial"/>
        </w:rPr>
        <w:t xml:space="preserve"> GENERAL UP-SEVILLA</w:t>
      </w:r>
      <w:r w:rsidR="00FA4558">
        <w:rPr>
          <w:rFonts w:ascii="Arial" w:hAnsi="Arial" w:cs="Arial"/>
        </w:rPr>
        <w:tab/>
      </w:r>
      <w:r w:rsidR="00FA4558">
        <w:rPr>
          <w:rFonts w:ascii="Arial" w:hAnsi="Arial" w:cs="Arial"/>
        </w:rPr>
        <w:tab/>
      </w:r>
      <w:r w:rsidR="00835481">
        <w:rPr>
          <w:rFonts w:ascii="Arial" w:hAnsi="Arial" w:cs="Arial"/>
        </w:rPr>
        <w:tab/>
      </w:r>
      <w:r w:rsidR="00835481">
        <w:rPr>
          <w:rFonts w:ascii="Arial" w:hAnsi="Arial" w:cs="Arial"/>
        </w:rPr>
        <w:tab/>
      </w:r>
      <w:r w:rsidRPr="00940711">
        <w:rPr>
          <w:rFonts w:ascii="Arial" w:hAnsi="Arial" w:cs="Arial"/>
        </w:rPr>
        <w:t>SECRETAR</w:t>
      </w:r>
      <w:r w:rsidR="00BC4FDE" w:rsidRPr="00940711">
        <w:rPr>
          <w:rFonts w:ascii="Arial" w:hAnsi="Arial" w:cs="Arial"/>
        </w:rPr>
        <w:t>I</w:t>
      </w:r>
      <w:r w:rsidR="00596AED" w:rsidRPr="00940711">
        <w:rPr>
          <w:rFonts w:ascii="Arial" w:hAnsi="Arial" w:cs="Arial"/>
        </w:rPr>
        <w:t>A</w:t>
      </w:r>
      <w:r w:rsidRPr="00940711">
        <w:rPr>
          <w:rFonts w:ascii="Arial" w:hAnsi="Arial" w:cs="Arial"/>
        </w:rPr>
        <w:t xml:space="preserve"> G</w:t>
      </w:r>
      <w:r w:rsidR="00BC4FDE" w:rsidRPr="00940711">
        <w:rPr>
          <w:rFonts w:ascii="Arial" w:hAnsi="Arial" w:cs="Arial"/>
        </w:rPr>
        <w:t>.</w:t>
      </w:r>
      <w:r w:rsidR="002F05BE" w:rsidRPr="00940711">
        <w:rPr>
          <w:rFonts w:ascii="Arial" w:hAnsi="Arial" w:cs="Arial"/>
        </w:rPr>
        <w:t xml:space="preserve"> </w:t>
      </w:r>
      <w:r w:rsidRPr="00940711">
        <w:rPr>
          <w:rFonts w:ascii="Arial" w:hAnsi="Arial" w:cs="Arial"/>
        </w:rPr>
        <w:t>A</w:t>
      </w:r>
      <w:r w:rsidR="002F05BE" w:rsidRPr="00940711">
        <w:rPr>
          <w:rFonts w:ascii="Arial" w:hAnsi="Arial" w:cs="Arial"/>
        </w:rPr>
        <w:t>. ORGANIZACIÓN</w:t>
      </w:r>
    </w:p>
    <w:p w:rsidR="006C0499" w:rsidRPr="00940711" w:rsidRDefault="006C0499" w:rsidP="00EA28C2">
      <w:pPr>
        <w:jc w:val="both"/>
        <w:rPr>
          <w:rFonts w:ascii="Arial" w:hAnsi="Arial" w:cs="Arial"/>
        </w:rPr>
      </w:pPr>
      <w:r w:rsidRPr="00940711">
        <w:rPr>
          <w:rFonts w:ascii="Arial" w:hAnsi="Arial" w:cs="Arial"/>
        </w:rPr>
        <w:t xml:space="preserve">Fdo.: </w:t>
      </w:r>
      <w:r w:rsidR="00596AED" w:rsidRPr="00940711">
        <w:rPr>
          <w:rFonts w:ascii="Arial" w:hAnsi="Arial" w:cs="Arial"/>
        </w:rPr>
        <w:t>Jose Antonio Ornedo Acuña</w:t>
      </w:r>
      <w:r w:rsidR="00596AED" w:rsidRPr="00940711">
        <w:rPr>
          <w:rFonts w:ascii="Arial" w:hAnsi="Arial" w:cs="Arial"/>
        </w:rPr>
        <w:tab/>
      </w:r>
      <w:r w:rsidR="00596AED" w:rsidRPr="00940711">
        <w:rPr>
          <w:rFonts w:ascii="Arial" w:hAnsi="Arial" w:cs="Arial"/>
        </w:rPr>
        <w:tab/>
      </w:r>
      <w:r w:rsidR="00596AED" w:rsidRPr="00940711">
        <w:rPr>
          <w:rFonts w:ascii="Arial" w:hAnsi="Arial" w:cs="Arial"/>
        </w:rPr>
        <w:tab/>
      </w:r>
      <w:r w:rsidR="00596AED" w:rsidRPr="00940711">
        <w:rPr>
          <w:rFonts w:ascii="Arial" w:hAnsi="Arial" w:cs="Arial"/>
        </w:rPr>
        <w:tab/>
      </w:r>
      <w:r w:rsidRPr="00940711">
        <w:rPr>
          <w:rFonts w:ascii="Arial" w:hAnsi="Arial" w:cs="Arial"/>
        </w:rPr>
        <w:t xml:space="preserve">Fdo.: </w:t>
      </w:r>
      <w:r w:rsidR="00596AED" w:rsidRPr="00940711">
        <w:rPr>
          <w:rFonts w:ascii="Arial" w:hAnsi="Arial" w:cs="Arial"/>
        </w:rPr>
        <w:t>Maite Espinosa Pozo</w:t>
      </w:r>
    </w:p>
    <w:sectPr w:rsidR="006C0499" w:rsidRPr="00940711" w:rsidSect="00835481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CC" w:rsidRDefault="00C33FCC">
      <w:r>
        <w:separator/>
      </w:r>
    </w:p>
  </w:endnote>
  <w:endnote w:type="continuationSeparator" w:id="0">
    <w:p w:rsidR="00C33FCC" w:rsidRDefault="00C3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99" w:rsidRDefault="004D74F6">
    <w:pPr>
      <w:pStyle w:val="Piedepgina"/>
      <w:jc w:val="center"/>
      <w:rPr>
        <w:b/>
      </w:rPr>
    </w:pPr>
    <w:r>
      <w:rPr>
        <w:rStyle w:val="Nmerodepgina"/>
        <w:b/>
      </w:rPr>
      <w:fldChar w:fldCharType="begin"/>
    </w:r>
    <w:r w:rsidR="006C0499"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66604C">
      <w:rPr>
        <w:rStyle w:val="Nmerodepgina"/>
        <w:b/>
        <w:noProof/>
      </w:rPr>
      <w:t>2</w:t>
    </w:r>
    <w:r>
      <w:rPr>
        <w:rStyle w:val="Nmerodepgi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CC" w:rsidRDefault="00C33FCC">
      <w:r>
        <w:separator/>
      </w:r>
    </w:p>
  </w:footnote>
  <w:footnote w:type="continuationSeparator" w:id="0">
    <w:p w:rsidR="00C33FCC" w:rsidRDefault="00C3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2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6167"/>
      <w:gridCol w:w="351"/>
      <w:gridCol w:w="1671"/>
      <w:gridCol w:w="4848"/>
    </w:tblGrid>
    <w:tr w:rsidR="00527DB4" w:rsidTr="00527DB4">
      <w:tc>
        <w:tcPr>
          <w:tcW w:w="3259" w:type="dxa"/>
        </w:tcPr>
        <w:p w:rsidR="00527DB4" w:rsidRPr="00A20CBE" w:rsidRDefault="00A20CBE" w:rsidP="0013502A">
          <w:pPr>
            <w:pStyle w:val="Ttulo2"/>
            <w:jc w:val="center"/>
            <w:rPr>
              <w:rFonts w:ascii="Times New Roman" w:hAnsi="Times New Roman" w:cs="Times New Roman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0CBE">
            <w:rPr>
              <w:rFonts w:ascii="Times New Roman" w:hAnsi="Times New Roman" w:cs="Times New Roman"/>
              <w:noProof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626745" cy="626745"/>
                <wp:effectExtent l="0" t="0" r="0" b="0"/>
                <wp:docPr id="1" name="Imagen 1" descr="MEMBRETE%20UP%20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BRETE%20UP%20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7DB4" w:rsidRPr="00A20CBE" w:rsidRDefault="00527DB4" w:rsidP="0013502A">
          <w:pPr>
            <w:pStyle w:val="Ttulo2"/>
            <w:spacing w:line="204" w:lineRule="auto"/>
            <w:jc w:val="center"/>
            <w:rPr>
              <w:rFonts w:ascii="Times New Roman" w:hAnsi="Times New Roman" w:cs="Times New Roman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0CBE">
            <w:rPr>
              <w:rFonts w:ascii="Times New Roman" w:hAnsi="Times New Roman" w:cs="Times New Roman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UNIDAD PROGRESISTA</w:t>
          </w:r>
        </w:p>
        <w:p w:rsidR="00527DB4" w:rsidRPr="00A20CBE" w:rsidRDefault="00527DB4" w:rsidP="0013502A">
          <w:pPr>
            <w:pStyle w:val="Ttulo2"/>
            <w:spacing w:line="204" w:lineRule="auto"/>
            <w:jc w:val="center"/>
            <w:rPr>
              <w:rFonts w:ascii="Times New Roman" w:hAnsi="Times New Roman" w:cs="Times New Roman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0CBE">
            <w:rPr>
              <w:rFonts w:ascii="Times New Roman" w:hAnsi="Times New Roman" w:cs="Times New Roman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Agrupación de Sevilla</w:t>
          </w:r>
        </w:p>
        <w:p w:rsidR="00527DB4" w:rsidRPr="0042503F" w:rsidRDefault="00527DB4" w:rsidP="0013502A">
          <w:pPr>
            <w:jc w:val="center"/>
          </w:pPr>
        </w:p>
      </w:tc>
      <w:tc>
        <w:tcPr>
          <w:tcW w:w="6167" w:type="dxa"/>
        </w:tcPr>
        <w:p w:rsidR="00527DB4" w:rsidRPr="00A20CBE" w:rsidRDefault="00527DB4" w:rsidP="00527DB4">
          <w:pPr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527DB4" w:rsidRPr="00A20CBE" w:rsidRDefault="00527DB4" w:rsidP="00527DB4">
          <w:pPr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527DB4" w:rsidRPr="00A20CBE" w:rsidRDefault="00527DB4" w:rsidP="00527DB4">
          <w:pPr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0CB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Resolana nº 30</w:t>
          </w:r>
        </w:p>
        <w:p w:rsidR="00527DB4" w:rsidRPr="00A20CBE" w:rsidRDefault="00527DB4" w:rsidP="00527DB4">
          <w:pPr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0CB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41009-Sevilla</w:t>
          </w:r>
        </w:p>
        <w:p w:rsidR="00527DB4" w:rsidRPr="00A20CBE" w:rsidRDefault="0066604C" w:rsidP="00527DB4">
          <w:pPr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2" w:history="1">
            <w:r w:rsidR="00527DB4" w:rsidRPr="00A20CBE">
              <w:rPr>
                <w:rStyle w:val="Hipervncul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sevilla@unidadprogresista.org</w:t>
            </w:r>
          </w:hyperlink>
        </w:p>
        <w:p w:rsidR="00527DB4" w:rsidRPr="0042503F" w:rsidRDefault="00527DB4" w:rsidP="00527DB4">
          <w:pPr>
            <w:jc w:val="right"/>
          </w:pPr>
          <w:r w:rsidRPr="00A20CB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www.unidadprogresista.org</w:t>
          </w:r>
        </w:p>
      </w:tc>
      <w:tc>
        <w:tcPr>
          <w:tcW w:w="351" w:type="dxa"/>
        </w:tcPr>
        <w:p w:rsidR="00527DB4" w:rsidRDefault="00527DB4" w:rsidP="00527DB4">
          <w:pPr>
            <w:jc w:val="right"/>
            <w:rPr>
              <w:rFonts w:ascii="Arial" w:hAnsi="Arial"/>
            </w:rPr>
          </w:pPr>
        </w:p>
      </w:tc>
      <w:tc>
        <w:tcPr>
          <w:tcW w:w="1671" w:type="dxa"/>
        </w:tcPr>
        <w:p w:rsidR="00527DB4" w:rsidRDefault="00527DB4">
          <w:pPr>
            <w:jc w:val="center"/>
            <w:rPr>
              <w:rFonts w:ascii="Arial" w:hAnsi="Arial"/>
            </w:rPr>
          </w:pPr>
        </w:p>
      </w:tc>
      <w:tc>
        <w:tcPr>
          <w:tcW w:w="4848" w:type="dxa"/>
        </w:tcPr>
        <w:p w:rsidR="00527DB4" w:rsidRDefault="00527DB4">
          <w:pPr>
            <w:jc w:val="right"/>
            <w:rPr>
              <w:rFonts w:ascii="Arial" w:hAnsi="Arial"/>
            </w:rPr>
          </w:pPr>
        </w:p>
      </w:tc>
    </w:tr>
  </w:tbl>
  <w:p w:rsidR="006C0499" w:rsidRDefault="006C04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19F"/>
    <w:multiLevelType w:val="hybridMultilevel"/>
    <w:tmpl w:val="AF5C13B6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093"/>
    <w:multiLevelType w:val="hybridMultilevel"/>
    <w:tmpl w:val="4934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E40"/>
    <w:multiLevelType w:val="hybridMultilevel"/>
    <w:tmpl w:val="F3106566"/>
    <w:lvl w:ilvl="0" w:tplc="9CD28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D18"/>
    <w:multiLevelType w:val="hybridMultilevel"/>
    <w:tmpl w:val="BC103916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689"/>
    <w:multiLevelType w:val="hybridMultilevel"/>
    <w:tmpl w:val="E9309A8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333420"/>
    <w:multiLevelType w:val="hybridMultilevel"/>
    <w:tmpl w:val="DCBC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A1646"/>
    <w:multiLevelType w:val="hybridMultilevel"/>
    <w:tmpl w:val="D38A0C2A"/>
    <w:lvl w:ilvl="0" w:tplc="B94AC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B764C"/>
    <w:multiLevelType w:val="hybridMultilevel"/>
    <w:tmpl w:val="42BA2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46A8"/>
    <w:multiLevelType w:val="hybridMultilevel"/>
    <w:tmpl w:val="9A2C3162"/>
    <w:lvl w:ilvl="0" w:tplc="297600E6">
      <w:start w:val="1"/>
      <w:numFmt w:val="ordinal"/>
      <w:lvlText w:val="%1)"/>
      <w:lvlJc w:val="left"/>
      <w:pPr>
        <w:tabs>
          <w:tab w:val="num" w:pos="1080"/>
        </w:tabs>
        <w:ind w:left="72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F64C5"/>
    <w:multiLevelType w:val="hybridMultilevel"/>
    <w:tmpl w:val="43487BDC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25C25"/>
    <w:multiLevelType w:val="hybridMultilevel"/>
    <w:tmpl w:val="99E2E8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957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85164"/>
    <w:multiLevelType w:val="hybridMultilevel"/>
    <w:tmpl w:val="7EC242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3383B"/>
    <w:multiLevelType w:val="hybridMultilevel"/>
    <w:tmpl w:val="CDA270FC"/>
    <w:lvl w:ilvl="0" w:tplc="F03AA52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A77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8C1731"/>
    <w:multiLevelType w:val="hybridMultilevel"/>
    <w:tmpl w:val="E7AC2D48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1D1A"/>
    <w:multiLevelType w:val="hybridMultilevel"/>
    <w:tmpl w:val="5546B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F2"/>
    <w:rsid w:val="00001C52"/>
    <w:rsid w:val="00007385"/>
    <w:rsid w:val="000073A9"/>
    <w:rsid w:val="00010FC4"/>
    <w:rsid w:val="00015F4C"/>
    <w:rsid w:val="00020C4C"/>
    <w:rsid w:val="00027556"/>
    <w:rsid w:val="0003060D"/>
    <w:rsid w:val="00036BB0"/>
    <w:rsid w:val="00040B6E"/>
    <w:rsid w:val="00056C45"/>
    <w:rsid w:val="0006311C"/>
    <w:rsid w:val="00065ED7"/>
    <w:rsid w:val="00071461"/>
    <w:rsid w:val="0007160F"/>
    <w:rsid w:val="00077226"/>
    <w:rsid w:val="00084826"/>
    <w:rsid w:val="000851BF"/>
    <w:rsid w:val="000871AC"/>
    <w:rsid w:val="00087A9D"/>
    <w:rsid w:val="00090F3C"/>
    <w:rsid w:val="000925AB"/>
    <w:rsid w:val="00094DDC"/>
    <w:rsid w:val="000960CC"/>
    <w:rsid w:val="000A5CC5"/>
    <w:rsid w:val="000A5CC8"/>
    <w:rsid w:val="000B0029"/>
    <w:rsid w:val="000B096D"/>
    <w:rsid w:val="000B20E3"/>
    <w:rsid w:val="000C2487"/>
    <w:rsid w:val="000C6602"/>
    <w:rsid w:val="000D0147"/>
    <w:rsid w:val="000D03FE"/>
    <w:rsid w:val="000D3B22"/>
    <w:rsid w:val="000E6AF2"/>
    <w:rsid w:val="000E6E2D"/>
    <w:rsid w:val="000E7A9D"/>
    <w:rsid w:val="000F01E5"/>
    <w:rsid w:val="000F05B4"/>
    <w:rsid w:val="000F0C50"/>
    <w:rsid w:val="000F28E1"/>
    <w:rsid w:val="001026F9"/>
    <w:rsid w:val="001101CD"/>
    <w:rsid w:val="001116A5"/>
    <w:rsid w:val="00116BD8"/>
    <w:rsid w:val="001244FD"/>
    <w:rsid w:val="0013046B"/>
    <w:rsid w:val="0013381B"/>
    <w:rsid w:val="00137C78"/>
    <w:rsid w:val="001407D8"/>
    <w:rsid w:val="0015061F"/>
    <w:rsid w:val="0016089F"/>
    <w:rsid w:val="001625C2"/>
    <w:rsid w:val="00162A61"/>
    <w:rsid w:val="00165037"/>
    <w:rsid w:val="00183CB2"/>
    <w:rsid w:val="0019274C"/>
    <w:rsid w:val="0019334A"/>
    <w:rsid w:val="001B1649"/>
    <w:rsid w:val="001B458A"/>
    <w:rsid w:val="001B5DC9"/>
    <w:rsid w:val="001B7AB6"/>
    <w:rsid w:val="001C198E"/>
    <w:rsid w:val="001C2008"/>
    <w:rsid w:val="001C5C93"/>
    <w:rsid w:val="001C726E"/>
    <w:rsid w:val="001D0385"/>
    <w:rsid w:val="001D090A"/>
    <w:rsid w:val="001D4223"/>
    <w:rsid w:val="001D5A31"/>
    <w:rsid w:val="001D7194"/>
    <w:rsid w:val="001E0176"/>
    <w:rsid w:val="001E161B"/>
    <w:rsid w:val="001E3D3C"/>
    <w:rsid w:val="001E3FBF"/>
    <w:rsid w:val="001E7D06"/>
    <w:rsid w:val="001F27D5"/>
    <w:rsid w:val="001F2E55"/>
    <w:rsid w:val="001F59D1"/>
    <w:rsid w:val="001F5E44"/>
    <w:rsid w:val="001F60D6"/>
    <w:rsid w:val="001F7031"/>
    <w:rsid w:val="00200D81"/>
    <w:rsid w:val="002020BF"/>
    <w:rsid w:val="002023AD"/>
    <w:rsid w:val="00206316"/>
    <w:rsid w:val="00211327"/>
    <w:rsid w:val="00212A9C"/>
    <w:rsid w:val="00215091"/>
    <w:rsid w:val="002155D1"/>
    <w:rsid w:val="00217585"/>
    <w:rsid w:val="002230CE"/>
    <w:rsid w:val="0022693B"/>
    <w:rsid w:val="00230D85"/>
    <w:rsid w:val="00233475"/>
    <w:rsid w:val="00242A7D"/>
    <w:rsid w:val="00264C43"/>
    <w:rsid w:val="00266C98"/>
    <w:rsid w:val="002743B2"/>
    <w:rsid w:val="00277144"/>
    <w:rsid w:val="00284861"/>
    <w:rsid w:val="00286B48"/>
    <w:rsid w:val="0029394F"/>
    <w:rsid w:val="00293B2B"/>
    <w:rsid w:val="002940DB"/>
    <w:rsid w:val="00297A32"/>
    <w:rsid w:val="002A3E06"/>
    <w:rsid w:val="002B0A92"/>
    <w:rsid w:val="002C6CDE"/>
    <w:rsid w:val="002D5128"/>
    <w:rsid w:val="002D734D"/>
    <w:rsid w:val="002E5C2A"/>
    <w:rsid w:val="002F05BE"/>
    <w:rsid w:val="002F2037"/>
    <w:rsid w:val="002F4E24"/>
    <w:rsid w:val="003138EA"/>
    <w:rsid w:val="00313F3B"/>
    <w:rsid w:val="00331B1A"/>
    <w:rsid w:val="003354F3"/>
    <w:rsid w:val="00342D50"/>
    <w:rsid w:val="003568AC"/>
    <w:rsid w:val="00357358"/>
    <w:rsid w:val="0036258E"/>
    <w:rsid w:val="003626EF"/>
    <w:rsid w:val="00367A6C"/>
    <w:rsid w:val="00367D9C"/>
    <w:rsid w:val="00370BE7"/>
    <w:rsid w:val="0037521E"/>
    <w:rsid w:val="003753C0"/>
    <w:rsid w:val="003827C1"/>
    <w:rsid w:val="003867BB"/>
    <w:rsid w:val="00386D80"/>
    <w:rsid w:val="00392FBE"/>
    <w:rsid w:val="003A3517"/>
    <w:rsid w:val="003A5894"/>
    <w:rsid w:val="003B26C1"/>
    <w:rsid w:val="003B3370"/>
    <w:rsid w:val="003B612F"/>
    <w:rsid w:val="003C12DE"/>
    <w:rsid w:val="003C253E"/>
    <w:rsid w:val="003D1611"/>
    <w:rsid w:val="003D1706"/>
    <w:rsid w:val="003D36FD"/>
    <w:rsid w:val="003E45BB"/>
    <w:rsid w:val="003E4FAA"/>
    <w:rsid w:val="003E7296"/>
    <w:rsid w:val="003F6EA4"/>
    <w:rsid w:val="0040070C"/>
    <w:rsid w:val="00403DF4"/>
    <w:rsid w:val="00404CDD"/>
    <w:rsid w:val="00404DC0"/>
    <w:rsid w:val="004071A8"/>
    <w:rsid w:val="00410EFB"/>
    <w:rsid w:val="0041542B"/>
    <w:rsid w:val="00415CD0"/>
    <w:rsid w:val="00417F76"/>
    <w:rsid w:val="004257B7"/>
    <w:rsid w:val="00430AD8"/>
    <w:rsid w:val="00431502"/>
    <w:rsid w:val="004429E4"/>
    <w:rsid w:val="00447B21"/>
    <w:rsid w:val="00450230"/>
    <w:rsid w:val="004516DD"/>
    <w:rsid w:val="00453BD0"/>
    <w:rsid w:val="004544A7"/>
    <w:rsid w:val="004555A4"/>
    <w:rsid w:val="00456405"/>
    <w:rsid w:val="00464629"/>
    <w:rsid w:val="00464ECE"/>
    <w:rsid w:val="00483842"/>
    <w:rsid w:val="004845FF"/>
    <w:rsid w:val="00484DB4"/>
    <w:rsid w:val="00487080"/>
    <w:rsid w:val="0048729A"/>
    <w:rsid w:val="004A2903"/>
    <w:rsid w:val="004A3640"/>
    <w:rsid w:val="004A4BC3"/>
    <w:rsid w:val="004A53F1"/>
    <w:rsid w:val="004B35BD"/>
    <w:rsid w:val="004C3654"/>
    <w:rsid w:val="004C41DB"/>
    <w:rsid w:val="004D2F31"/>
    <w:rsid w:val="004D65A7"/>
    <w:rsid w:val="004D74F6"/>
    <w:rsid w:val="004D77DA"/>
    <w:rsid w:val="004D7FE4"/>
    <w:rsid w:val="004E2423"/>
    <w:rsid w:val="004E31B2"/>
    <w:rsid w:val="004E69A2"/>
    <w:rsid w:val="004F681E"/>
    <w:rsid w:val="004F726B"/>
    <w:rsid w:val="00500012"/>
    <w:rsid w:val="00502729"/>
    <w:rsid w:val="00504878"/>
    <w:rsid w:val="005049AA"/>
    <w:rsid w:val="005078D2"/>
    <w:rsid w:val="00513E54"/>
    <w:rsid w:val="00524192"/>
    <w:rsid w:val="0052613F"/>
    <w:rsid w:val="00527DB4"/>
    <w:rsid w:val="0053118C"/>
    <w:rsid w:val="0054303F"/>
    <w:rsid w:val="0054473B"/>
    <w:rsid w:val="0054600D"/>
    <w:rsid w:val="00546A92"/>
    <w:rsid w:val="0055349B"/>
    <w:rsid w:val="0055374A"/>
    <w:rsid w:val="0056122D"/>
    <w:rsid w:val="005615C2"/>
    <w:rsid w:val="005619F0"/>
    <w:rsid w:val="00563242"/>
    <w:rsid w:val="0056516A"/>
    <w:rsid w:val="0057253F"/>
    <w:rsid w:val="00573CFF"/>
    <w:rsid w:val="00574F76"/>
    <w:rsid w:val="005755F2"/>
    <w:rsid w:val="00576737"/>
    <w:rsid w:val="005805AE"/>
    <w:rsid w:val="005809C4"/>
    <w:rsid w:val="00596AED"/>
    <w:rsid w:val="005973D3"/>
    <w:rsid w:val="00597AB3"/>
    <w:rsid w:val="005A52C6"/>
    <w:rsid w:val="005B5EBC"/>
    <w:rsid w:val="005C335F"/>
    <w:rsid w:val="005C578C"/>
    <w:rsid w:val="005D4786"/>
    <w:rsid w:val="005E2226"/>
    <w:rsid w:val="005F10FE"/>
    <w:rsid w:val="005F30C4"/>
    <w:rsid w:val="00602D35"/>
    <w:rsid w:val="0060302A"/>
    <w:rsid w:val="00604CEA"/>
    <w:rsid w:val="00610801"/>
    <w:rsid w:val="00612683"/>
    <w:rsid w:val="006128F7"/>
    <w:rsid w:val="00617146"/>
    <w:rsid w:val="00624409"/>
    <w:rsid w:val="00624639"/>
    <w:rsid w:val="0062642A"/>
    <w:rsid w:val="00631924"/>
    <w:rsid w:val="00634DF1"/>
    <w:rsid w:val="00637971"/>
    <w:rsid w:val="00643DA9"/>
    <w:rsid w:val="006509AC"/>
    <w:rsid w:val="00657586"/>
    <w:rsid w:val="00660052"/>
    <w:rsid w:val="0066201E"/>
    <w:rsid w:val="00664065"/>
    <w:rsid w:val="0066604C"/>
    <w:rsid w:val="00667CA9"/>
    <w:rsid w:val="00675838"/>
    <w:rsid w:val="006811E9"/>
    <w:rsid w:val="00695205"/>
    <w:rsid w:val="0069566D"/>
    <w:rsid w:val="006A5A5A"/>
    <w:rsid w:val="006A6077"/>
    <w:rsid w:val="006B1F5C"/>
    <w:rsid w:val="006C0499"/>
    <w:rsid w:val="006C12C8"/>
    <w:rsid w:val="006C3A2B"/>
    <w:rsid w:val="006C7C9D"/>
    <w:rsid w:val="006D4890"/>
    <w:rsid w:val="006E239E"/>
    <w:rsid w:val="006E278C"/>
    <w:rsid w:val="006E2F5E"/>
    <w:rsid w:val="006E6295"/>
    <w:rsid w:val="006F6A4C"/>
    <w:rsid w:val="00702444"/>
    <w:rsid w:val="00704BBC"/>
    <w:rsid w:val="007066C8"/>
    <w:rsid w:val="00715264"/>
    <w:rsid w:val="00723F2F"/>
    <w:rsid w:val="0072499F"/>
    <w:rsid w:val="00726547"/>
    <w:rsid w:val="00730401"/>
    <w:rsid w:val="0073230E"/>
    <w:rsid w:val="00732447"/>
    <w:rsid w:val="007327E7"/>
    <w:rsid w:val="007349B7"/>
    <w:rsid w:val="00736B8C"/>
    <w:rsid w:val="00737F76"/>
    <w:rsid w:val="00750F43"/>
    <w:rsid w:val="0076051E"/>
    <w:rsid w:val="00767EE3"/>
    <w:rsid w:val="00770484"/>
    <w:rsid w:val="007736BE"/>
    <w:rsid w:val="0077643F"/>
    <w:rsid w:val="007823DC"/>
    <w:rsid w:val="00782671"/>
    <w:rsid w:val="00793834"/>
    <w:rsid w:val="007970BB"/>
    <w:rsid w:val="00797988"/>
    <w:rsid w:val="007A0C04"/>
    <w:rsid w:val="007A2D99"/>
    <w:rsid w:val="007A59D9"/>
    <w:rsid w:val="007B40D0"/>
    <w:rsid w:val="007B66CF"/>
    <w:rsid w:val="007C2EF9"/>
    <w:rsid w:val="007C463B"/>
    <w:rsid w:val="007C7195"/>
    <w:rsid w:val="007D00D0"/>
    <w:rsid w:val="007D1C5F"/>
    <w:rsid w:val="007D24A4"/>
    <w:rsid w:val="007D476B"/>
    <w:rsid w:val="007E1469"/>
    <w:rsid w:val="007E498A"/>
    <w:rsid w:val="0080119D"/>
    <w:rsid w:val="00805F73"/>
    <w:rsid w:val="00806769"/>
    <w:rsid w:val="00811541"/>
    <w:rsid w:val="008120FB"/>
    <w:rsid w:val="00813042"/>
    <w:rsid w:val="0081364A"/>
    <w:rsid w:val="008172BC"/>
    <w:rsid w:val="00817CFE"/>
    <w:rsid w:val="00820332"/>
    <w:rsid w:val="00821320"/>
    <w:rsid w:val="0082416D"/>
    <w:rsid w:val="00830831"/>
    <w:rsid w:val="00835481"/>
    <w:rsid w:val="008412FE"/>
    <w:rsid w:val="00843DF8"/>
    <w:rsid w:val="00845B98"/>
    <w:rsid w:val="00846DA3"/>
    <w:rsid w:val="00857EE0"/>
    <w:rsid w:val="0086234E"/>
    <w:rsid w:val="00866008"/>
    <w:rsid w:val="00867DA2"/>
    <w:rsid w:val="008731A6"/>
    <w:rsid w:val="00874BE5"/>
    <w:rsid w:val="00886170"/>
    <w:rsid w:val="00890A76"/>
    <w:rsid w:val="0089698A"/>
    <w:rsid w:val="00896B64"/>
    <w:rsid w:val="008A3209"/>
    <w:rsid w:val="008B35E7"/>
    <w:rsid w:val="008B556B"/>
    <w:rsid w:val="008B78F4"/>
    <w:rsid w:val="008C26F4"/>
    <w:rsid w:val="008C654C"/>
    <w:rsid w:val="008D3E89"/>
    <w:rsid w:val="008E2FDF"/>
    <w:rsid w:val="008E6BD4"/>
    <w:rsid w:val="00904B93"/>
    <w:rsid w:val="00921BD2"/>
    <w:rsid w:val="00922D09"/>
    <w:rsid w:val="00926F45"/>
    <w:rsid w:val="00927EC5"/>
    <w:rsid w:val="00940331"/>
    <w:rsid w:val="00940711"/>
    <w:rsid w:val="00941B14"/>
    <w:rsid w:val="00944B6D"/>
    <w:rsid w:val="00945A38"/>
    <w:rsid w:val="00947E23"/>
    <w:rsid w:val="0096032C"/>
    <w:rsid w:val="009637BC"/>
    <w:rsid w:val="00965F06"/>
    <w:rsid w:val="0096601D"/>
    <w:rsid w:val="00975AF6"/>
    <w:rsid w:val="00982AA7"/>
    <w:rsid w:val="00987396"/>
    <w:rsid w:val="00993CBB"/>
    <w:rsid w:val="009A12BD"/>
    <w:rsid w:val="009A6610"/>
    <w:rsid w:val="009A7EE1"/>
    <w:rsid w:val="009B0853"/>
    <w:rsid w:val="009B24C8"/>
    <w:rsid w:val="009B7678"/>
    <w:rsid w:val="009C29FB"/>
    <w:rsid w:val="009C6BF2"/>
    <w:rsid w:val="009D0EE5"/>
    <w:rsid w:val="009D146D"/>
    <w:rsid w:val="009D4A45"/>
    <w:rsid w:val="009E2329"/>
    <w:rsid w:val="009F0496"/>
    <w:rsid w:val="009F3B69"/>
    <w:rsid w:val="009F3D4B"/>
    <w:rsid w:val="00A018A6"/>
    <w:rsid w:val="00A04AE1"/>
    <w:rsid w:val="00A05632"/>
    <w:rsid w:val="00A06B05"/>
    <w:rsid w:val="00A07EE4"/>
    <w:rsid w:val="00A16DDF"/>
    <w:rsid w:val="00A2029B"/>
    <w:rsid w:val="00A20CBE"/>
    <w:rsid w:val="00A27C9A"/>
    <w:rsid w:val="00A31D8A"/>
    <w:rsid w:val="00A45782"/>
    <w:rsid w:val="00A45E54"/>
    <w:rsid w:val="00A52876"/>
    <w:rsid w:val="00A6023B"/>
    <w:rsid w:val="00A607FF"/>
    <w:rsid w:val="00A61480"/>
    <w:rsid w:val="00A63A6A"/>
    <w:rsid w:val="00A67B7C"/>
    <w:rsid w:val="00A729A3"/>
    <w:rsid w:val="00A74660"/>
    <w:rsid w:val="00A74A4F"/>
    <w:rsid w:val="00A77E2D"/>
    <w:rsid w:val="00A93B2E"/>
    <w:rsid w:val="00A94F4C"/>
    <w:rsid w:val="00AA2F39"/>
    <w:rsid w:val="00AB0993"/>
    <w:rsid w:val="00AB47BF"/>
    <w:rsid w:val="00AB63BC"/>
    <w:rsid w:val="00AB70B5"/>
    <w:rsid w:val="00AC288F"/>
    <w:rsid w:val="00AC359F"/>
    <w:rsid w:val="00AD1994"/>
    <w:rsid w:val="00AD4CB6"/>
    <w:rsid w:val="00AD748D"/>
    <w:rsid w:val="00AE1E18"/>
    <w:rsid w:val="00AE7E4E"/>
    <w:rsid w:val="00AF13EC"/>
    <w:rsid w:val="00AF69AE"/>
    <w:rsid w:val="00B05D2C"/>
    <w:rsid w:val="00B1498E"/>
    <w:rsid w:val="00B164AF"/>
    <w:rsid w:val="00B16A12"/>
    <w:rsid w:val="00B25CC6"/>
    <w:rsid w:val="00B311F5"/>
    <w:rsid w:val="00B34965"/>
    <w:rsid w:val="00B35998"/>
    <w:rsid w:val="00B43675"/>
    <w:rsid w:val="00B45277"/>
    <w:rsid w:val="00B47803"/>
    <w:rsid w:val="00B50759"/>
    <w:rsid w:val="00B5172C"/>
    <w:rsid w:val="00B51E2B"/>
    <w:rsid w:val="00B53028"/>
    <w:rsid w:val="00B5344F"/>
    <w:rsid w:val="00B565E0"/>
    <w:rsid w:val="00B615A4"/>
    <w:rsid w:val="00B65661"/>
    <w:rsid w:val="00B665DE"/>
    <w:rsid w:val="00B7768F"/>
    <w:rsid w:val="00B80729"/>
    <w:rsid w:val="00B83C71"/>
    <w:rsid w:val="00B90D3C"/>
    <w:rsid w:val="00B92032"/>
    <w:rsid w:val="00B9533D"/>
    <w:rsid w:val="00B95495"/>
    <w:rsid w:val="00B97A29"/>
    <w:rsid w:val="00BA3E47"/>
    <w:rsid w:val="00BA4869"/>
    <w:rsid w:val="00BB6DAB"/>
    <w:rsid w:val="00BC204A"/>
    <w:rsid w:val="00BC4FDE"/>
    <w:rsid w:val="00BD41EC"/>
    <w:rsid w:val="00BD5262"/>
    <w:rsid w:val="00BD7D40"/>
    <w:rsid w:val="00BE07B5"/>
    <w:rsid w:val="00BE0C63"/>
    <w:rsid w:val="00BE21AA"/>
    <w:rsid w:val="00BE491E"/>
    <w:rsid w:val="00BF1272"/>
    <w:rsid w:val="00BF2F56"/>
    <w:rsid w:val="00C0272F"/>
    <w:rsid w:val="00C12F72"/>
    <w:rsid w:val="00C15556"/>
    <w:rsid w:val="00C1726D"/>
    <w:rsid w:val="00C176AD"/>
    <w:rsid w:val="00C211D0"/>
    <w:rsid w:val="00C33FCC"/>
    <w:rsid w:val="00C41E0F"/>
    <w:rsid w:val="00C42D86"/>
    <w:rsid w:val="00C45636"/>
    <w:rsid w:val="00C46A98"/>
    <w:rsid w:val="00C524E5"/>
    <w:rsid w:val="00C52983"/>
    <w:rsid w:val="00C533FC"/>
    <w:rsid w:val="00C53A2D"/>
    <w:rsid w:val="00C638AF"/>
    <w:rsid w:val="00C63DAC"/>
    <w:rsid w:val="00C63EBD"/>
    <w:rsid w:val="00C7071D"/>
    <w:rsid w:val="00C72C8D"/>
    <w:rsid w:val="00C7540C"/>
    <w:rsid w:val="00C75F1F"/>
    <w:rsid w:val="00C82A4F"/>
    <w:rsid w:val="00C83C27"/>
    <w:rsid w:val="00C84A16"/>
    <w:rsid w:val="00C915DF"/>
    <w:rsid w:val="00C92AD9"/>
    <w:rsid w:val="00C93397"/>
    <w:rsid w:val="00C94D1D"/>
    <w:rsid w:val="00CA7EB1"/>
    <w:rsid w:val="00CB2EEC"/>
    <w:rsid w:val="00CB5470"/>
    <w:rsid w:val="00CB7B99"/>
    <w:rsid w:val="00CB7EEF"/>
    <w:rsid w:val="00CC0A4A"/>
    <w:rsid w:val="00CC171F"/>
    <w:rsid w:val="00CC18A0"/>
    <w:rsid w:val="00CC2233"/>
    <w:rsid w:val="00CC287B"/>
    <w:rsid w:val="00CD057D"/>
    <w:rsid w:val="00CD130C"/>
    <w:rsid w:val="00CD5114"/>
    <w:rsid w:val="00D14B83"/>
    <w:rsid w:val="00D14EB6"/>
    <w:rsid w:val="00D22503"/>
    <w:rsid w:val="00D226A8"/>
    <w:rsid w:val="00D25488"/>
    <w:rsid w:val="00D55A7B"/>
    <w:rsid w:val="00D5649E"/>
    <w:rsid w:val="00D5748E"/>
    <w:rsid w:val="00D74C40"/>
    <w:rsid w:val="00D7537C"/>
    <w:rsid w:val="00D75561"/>
    <w:rsid w:val="00D77BE0"/>
    <w:rsid w:val="00D80BD4"/>
    <w:rsid w:val="00D82030"/>
    <w:rsid w:val="00D82ABA"/>
    <w:rsid w:val="00D91914"/>
    <w:rsid w:val="00D955DC"/>
    <w:rsid w:val="00DA4CBB"/>
    <w:rsid w:val="00DA5EA7"/>
    <w:rsid w:val="00DB5A81"/>
    <w:rsid w:val="00DC0AF0"/>
    <w:rsid w:val="00DD448B"/>
    <w:rsid w:val="00DD4846"/>
    <w:rsid w:val="00DE0CAE"/>
    <w:rsid w:val="00DE0E9C"/>
    <w:rsid w:val="00DE30A7"/>
    <w:rsid w:val="00DE3648"/>
    <w:rsid w:val="00DE6FD2"/>
    <w:rsid w:val="00DF1088"/>
    <w:rsid w:val="00DF64AF"/>
    <w:rsid w:val="00DF68A9"/>
    <w:rsid w:val="00E00B14"/>
    <w:rsid w:val="00E02786"/>
    <w:rsid w:val="00E03987"/>
    <w:rsid w:val="00E04AE2"/>
    <w:rsid w:val="00E05658"/>
    <w:rsid w:val="00E12657"/>
    <w:rsid w:val="00E13514"/>
    <w:rsid w:val="00E136B5"/>
    <w:rsid w:val="00E16BEE"/>
    <w:rsid w:val="00E274DA"/>
    <w:rsid w:val="00E278FF"/>
    <w:rsid w:val="00E47929"/>
    <w:rsid w:val="00E51514"/>
    <w:rsid w:val="00E54FB8"/>
    <w:rsid w:val="00E56380"/>
    <w:rsid w:val="00E6033D"/>
    <w:rsid w:val="00E6063B"/>
    <w:rsid w:val="00E626FD"/>
    <w:rsid w:val="00E748E3"/>
    <w:rsid w:val="00E85845"/>
    <w:rsid w:val="00E85E4B"/>
    <w:rsid w:val="00E90CD0"/>
    <w:rsid w:val="00E95FA3"/>
    <w:rsid w:val="00E9693C"/>
    <w:rsid w:val="00E971C5"/>
    <w:rsid w:val="00EA1099"/>
    <w:rsid w:val="00EA1C16"/>
    <w:rsid w:val="00EA28C2"/>
    <w:rsid w:val="00EA7267"/>
    <w:rsid w:val="00EA743E"/>
    <w:rsid w:val="00EB3E9D"/>
    <w:rsid w:val="00EC03B6"/>
    <w:rsid w:val="00EC31DA"/>
    <w:rsid w:val="00EC40F7"/>
    <w:rsid w:val="00ED2465"/>
    <w:rsid w:val="00ED26B2"/>
    <w:rsid w:val="00ED5EC1"/>
    <w:rsid w:val="00EE07D3"/>
    <w:rsid w:val="00EE0EC7"/>
    <w:rsid w:val="00EF26B4"/>
    <w:rsid w:val="00EF5AC8"/>
    <w:rsid w:val="00EF64A6"/>
    <w:rsid w:val="00F0067F"/>
    <w:rsid w:val="00F02FC5"/>
    <w:rsid w:val="00F25AE5"/>
    <w:rsid w:val="00F307A5"/>
    <w:rsid w:val="00F30902"/>
    <w:rsid w:val="00F30F8F"/>
    <w:rsid w:val="00F3289F"/>
    <w:rsid w:val="00F3505A"/>
    <w:rsid w:val="00F40AE0"/>
    <w:rsid w:val="00F62D09"/>
    <w:rsid w:val="00F707B5"/>
    <w:rsid w:val="00F71A55"/>
    <w:rsid w:val="00F736A2"/>
    <w:rsid w:val="00F800F8"/>
    <w:rsid w:val="00FA3DAF"/>
    <w:rsid w:val="00FA4558"/>
    <w:rsid w:val="00FA6754"/>
    <w:rsid w:val="00FB76B4"/>
    <w:rsid w:val="00FC2704"/>
    <w:rsid w:val="00FC79F7"/>
    <w:rsid w:val="00FD4741"/>
    <w:rsid w:val="00FD4F6C"/>
    <w:rsid w:val="00FE0375"/>
    <w:rsid w:val="00FF3A8D"/>
    <w:rsid w:val="00FF410B"/>
    <w:rsid w:val="00FF6D68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2D9D06"/>
  <w15:docId w15:val="{605E69AB-3191-4B14-81F7-60790BDC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9A"/>
    <w:rPr>
      <w:sz w:val="24"/>
      <w:szCs w:val="24"/>
    </w:rPr>
  </w:style>
  <w:style w:type="paragraph" w:styleId="Ttulo1">
    <w:name w:val="heading 1"/>
    <w:basedOn w:val="Normal"/>
    <w:next w:val="Normal"/>
    <w:qFormat/>
    <w:rsid w:val="00A27C9A"/>
    <w:pPr>
      <w:keepNext/>
      <w:outlineLvl w:val="0"/>
    </w:pPr>
    <w:rPr>
      <w:rFonts w:ascii="Bookman Old Style" w:hAnsi="Bookman Old Style" w:cs="Arial"/>
      <w:sz w:val="96"/>
    </w:rPr>
  </w:style>
  <w:style w:type="paragraph" w:styleId="Ttulo2">
    <w:name w:val="heading 2"/>
    <w:basedOn w:val="Normal"/>
    <w:next w:val="Normal"/>
    <w:qFormat/>
    <w:rsid w:val="00A27C9A"/>
    <w:pPr>
      <w:keepNext/>
      <w:outlineLvl w:val="1"/>
    </w:pPr>
    <w:rPr>
      <w:rFonts w:ascii="Bookman Old Style" w:hAnsi="Bookman Old Style" w:cs="Arial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7C9A"/>
    <w:pPr>
      <w:tabs>
        <w:tab w:val="center" w:pos="4252"/>
        <w:tab w:val="right" w:pos="8504"/>
      </w:tabs>
    </w:pPr>
    <w:rPr>
      <w:rFonts w:ascii="Antique Olive" w:hAnsi="Antique Olive"/>
      <w:lang w:val="es-ES_tradnl"/>
    </w:rPr>
  </w:style>
  <w:style w:type="paragraph" w:styleId="Piedepgina">
    <w:name w:val="footer"/>
    <w:basedOn w:val="Normal"/>
    <w:rsid w:val="00A27C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C9A"/>
  </w:style>
  <w:style w:type="paragraph" w:styleId="Textoindependiente">
    <w:name w:val="Body Text"/>
    <w:basedOn w:val="Normal"/>
    <w:rsid w:val="00A27C9A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rsid w:val="00A27C9A"/>
    <w:pPr>
      <w:jc w:val="center"/>
    </w:pPr>
    <w:rPr>
      <w:rFonts w:ascii="Arial" w:hAnsi="Arial"/>
      <w:b/>
      <w:bCs/>
      <w:u w:val="single"/>
    </w:rPr>
  </w:style>
  <w:style w:type="paragraph" w:styleId="Sangradetextonormal">
    <w:name w:val="Body Text Indent"/>
    <w:basedOn w:val="Normal"/>
    <w:rsid w:val="00A27C9A"/>
    <w:pPr>
      <w:widowControl w:val="0"/>
      <w:tabs>
        <w:tab w:val="left" w:pos="-720"/>
        <w:tab w:val="left" w:pos="0"/>
        <w:tab w:val="left" w:pos="720"/>
      </w:tabs>
      <w:suppressAutoHyphens/>
      <w:autoSpaceDE w:val="0"/>
      <w:autoSpaceDN w:val="0"/>
      <w:adjustRightInd w:val="0"/>
      <w:spacing w:line="240" w:lineRule="atLeast"/>
      <w:ind w:left="1026" w:hanging="1026"/>
      <w:jc w:val="both"/>
    </w:pPr>
    <w:rPr>
      <w:rFonts w:ascii="Arial" w:hAnsi="Arial" w:cs="Arial"/>
      <w:spacing w:val="-3"/>
      <w:lang w:val="es-ES_tradnl"/>
    </w:rPr>
  </w:style>
  <w:style w:type="paragraph" w:styleId="Sangra2detindependiente">
    <w:name w:val="Body Text Indent 2"/>
    <w:basedOn w:val="Normal"/>
    <w:link w:val="Sangra2detindependienteCar"/>
    <w:rsid w:val="00A27C9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hanging="720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947E2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524E5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C524E5"/>
    <w:rPr>
      <w:rFonts w:ascii="Arial" w:hAnsi="Arial"/>
      <w:b/>
      <w:sz w:val="24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C524E5"/>
    <w:pPr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Mapadeldocumento">
    <w:name w:val="Document Map"/>
    <w:basedOn w:val="Normal"/>
    <w:semiHidden/>
    <w:rsid w:val="009B76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6C45"/>
    <w:rPr>
      <w:spacing w:val="-3"/>
      <w:sz w:val="24"/>
      <w:szCs w:val="24"/>
      <w:lang w:val="es-ES_tradnl"/>
    </w:rPr>
  </w:style>
  <w:style w:type="character" w:styleId="Hipervnculo">
    <w:name w:val="Hyperlink"/>
    <w:basedOn w:val="Fuentedeprrafopredeter"/>
    <w:rsid w:val="006A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adprogresis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sevilla@telefonic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30F6-7128-4A6E-98E6-0CC5C9F6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836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Pcwell</dc:creator>
  <cp:lastModifiedBy>adminlocal</cp:lastModifiedBy>
  <cp:revision>30</cp:revision>
  <cp:lastPrinted>2019-10-16T11:10:00Z</cp:lastPrinted>
  <dcterms:created xsi:type="dcterms:W3CDTF">2020-11-10T08:18:00Z</dcterms:created>
  <dcterms:modified xsi:type="dcterms:W3CDTF">2020-11-13T09:34:00Z</dcterms:modified>
</cp:coreProperties>
</file>